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6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468"/>
      </w:tblGrid>
      <w:tr w:rsidR="00F33BD8" w:rsidRPr="00F33BD8" w:rsidTr="00F33BD8">
        <w:trPr>
          <w:tblCellSpacing w:w="0" w:type="dxa"/>
        </w:trPr>
        <w:tc>
          <w:tcPr>
            <w:tcW w:w="15468" w:type="dxa"/>
            <w:shd w:val="clear" w:color="auto" w:fill="FFFFFF"/>
            <w:hideMark/>
          </w:tcPr>
          <w:p w:rsidR="00F33BD8" w:rsidRPr="00F33BD8" w:rsidRDefault="00F33BD8" w:rsidP="00F33B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33BD8" w:rsidRDefault="00F33BD8" w:rsidP="00F33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BD8" w:rsidRPr="00680952" w:rsidRDefault="00F33BD8" w:rsidP="00F33BD8">
      <w:pPr>
        <w:spacing w:after="0"/>
        <w:jc w:val="center"/>
        <w:rPr>
          <w:lang w:bidi="ru-RU"/>
        </w:rPr>
      </w:pPr>
      <w:r w:rsidRPr="00680952">
        <w:rPr>
          <w:lang w:bidi="ru-RU"/>
        </w:rPr>
        <w:object w:dxaOrig="7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pt" o:ole="" filled="t">
            <v:fill color2="black"/>
            <v:imagedata r:id="rId5" o:title=""/>
          </v:shape>
          <o:OLEObject Type="Embed" ProgID="Word.Picture.8" ShapeID="_x0000_i1025" DrawAspect="Content" ObjectID="_1771662304" r:id="rId6"/>
        </w:object>
      </w:r>
    </w:p>
    <w:p w:rsidR="00F33BD8" w:rsidRPr="00F33BD8" w:rsidRDefault="00F33BD8" w:rsidP="00F33B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D8">
        <w:rPr>
          <w:rFonts w:ascii="Times New Roman" w:hAnsi="Times New Roman" w:cs="Times New Roman"/>
          <w:b/>
          <w:sz w:val="28"/>
          <w:szCs w:val="28"/>
        </w:rPr>
        <w:t>КРАСНОЯРСКИЙ КРАЙ  СУХОБУЗИМСКИЙ РАЙОН</w:t>
      </w:r>
    </w:p>
    <w:p w:rsidR="00F33BD8" w:rsidRPr="00F33BD8" w:rsidRDefault="00F33BD8" w:rsidP="00F33B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D8">
        <w:rPr>
          <w:rFonts w:ascii="Times New Roman" w:hAnsi="Times New Roman" w:cs="Times New Roman"/>
          <w:b/>
          <w:sz w:val="28"/>
          <w:szCs w:val="28"/>
        </w:rPr>
        <w:t>АДМИНИСТРАЦИЯ БОРСКОГО СЕЛЬСОВЕТА</w:t>
      </w:r>
    </w:p>
    <w:p w:rsidR="00F33BD8" w:rsidRPr="00F33BD8" w:rsidRDefault="00F33BD8" w:rsidP="00F33B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BD8" w:rsidRPr="00F33BD8" w:rsidRDefault="00F33BD8" w:rsidP="00F33B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D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33BD8" w:rsidRPr="00F33BD8" w:rsidRDefault="00F33BD8" w:rsidP="00F33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BD8" w:rsidRPr="00F33BD8" w:rsidRDefault="00F33BD8" w:rsidP="00F33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BD8" w:rsidRPr="00F33BD8" w:rsidRDefault="006F5AAA" w:rsidP="00F33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A075B3">
        <w:rPr>
          <w:rFonts w:ascii="Times New Roman" w:hAnsi="Times New Roman" w:cs="Times New Roman"/>
          <w:sz w:val="28"/>
          <w:szCs w:val="28"/>
        </w:rPr>
        <w:t>.02</w:t>
      </w:r>
      <w:r w:rsidR="004A1930">
        <w:rPr>
          <w:rFonts w:ascii="Times New Roman" w:hAnsi="Times New Roman" w:cs="Times New Roman"/>
          <w:sz w:val="28"/>
          <w:szCs w:val="28"/>
        </w:rPr>
        <w:t>.</w:t>
      </w:r>
      <w:r w:rsidR="00F33BD8" w:rsidRPr="00F33BD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F33BD8">
        <w:rPr>
          <w:rFonts w:ascii="Times New Roman" w:hAnsi="Times New Roman" w:cs="Times New Roman"/>
          <w:sz w:val="28"/>
          <w:szCs w:val="28"/>
        </w:rPr>
        <w:t xml:space="preserve">года                                 </w:t>
      </w:r>
      <w:r w:rsidR="00B91129">
        <w:rPr>
          <w:rFonts w:ascii="Times New Roman" w:hAnsi="Times New Roman" w:cs="Times New Roman"/>
          <w:sz w:val="28"/>
          <w:szCs w:val="28"/>
        </w:rPr>
        <w:t xml:space="preserve">  </w:t>
      </w:r>
      <w:r w:rsidR="00F33BD8" w:rsidRPr="00F33BD8">
        <w:rPr>
          <w:rFonts w:ascii="Times New Roman" w:hAnsi="Times New Roman" w:cs="Times New Roman"/>
          <w:sz w:val="28"/>
          <w:szCs w:val="28"/>
        </w:rPr>
        <w:t xml:space="preserve"> п. Борск           </w:t>
      </w:r>
      <w:r w:rsidR="00F33BD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33BD8" w:rsidRPr="00F33BD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91129">
        <w:rPr>
          <w:rFonts w:ascii="Times New Roman" w:hAnsi="Times New Roman" w:cs="Times New Roman"/>
          <w:sz w:val="28"/>
          <w:szCs w:val="28"/>
        </w:rPr>
        <w:t xml:space="preserve">  </w:t>
      </w:r>
      <w:r w:rsidR="00F33BD8" w:rsidRPr="00F33BD8">
        <w:rPr>
          <w:rFonts w:ascii="Times New Roman" w:hAnsi="Times New Roman" w:cs="Times New Roman"/>
          <w:sz w:val="28"/>
          <w:szCs w:val="28"/>
        </w:rPr>
        <w:t xml:space="preserve"> </w:t>
      </w:r>
      <w:r w:rsidR="00F33BD8">
        <w:rPr>
          <w:rFonts w:ascii="Times New Roman" w:hAnsi="Times New Roman" w:cs="Times New Roman"/>
          <w:sz w:val="28"/>
          <w:szCs w:val="28"/>
        </w:rPr>
        <w:t xml:space="preserve">  № </w:t>
      </w:r>
      <w:r>
        <w:rPr>
          <w:rFonts w:ascii="Times New Roman" w:hAnsi="Times New Roman" w:cs="Times New Roman"/>
          <w:sz w:val="28"/>
          <w:szCs w:val="28"/>
        </w:rPr>
        <w:t>21</w:t>
      </w:r>
    </w:p>
    <w:p w:rsidR="00F33BD8" w:rsidRDefault="00F33BD8" w:rsidP="00F33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693" w:rsidRDefault="00F33BD8" w:rsidP="00F33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утверждении плана работы</w:t>
      </w:r>
      <w:r w:rsidR="008C7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</w:t>
      </w:r>
    </w:p>
    <w:p w:rsidR="00F33BD8" w:rsidRDefault="00F33BD8" w:rsidP="00F33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Борского сельсовета Сухобузимского </w:t>
      </w: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</w:t>
      </w: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</w:t>
      </w:r>
      <w:r w:rsidR="006F5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</w:p>
    <w:p w:rsidR="00F33BD8" w:rsidRPr="00F33BD8" w:rsidRDefault="00F33BD8" w:rsidP="00F33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BD8" w:rsidRPr="00F33BD8" w:rsidRDefault="00F33BD8" w:rsidP="00F33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33BD8" w:rsidRDefault="00F33BD8" w:rsidP="00D207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№ 131- ФЗ от 06 октября 2003 г. «Об общих принципах организации местного самоуправления в Российской Федерации», Уставом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Борского сельсовета Сухобузимского </w:t>
      </w: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</w:t>
      </w:r>
      <w:r w:rsid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Красноярского края</w:t>
      </w: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целях повышения эффективности организационной работы  администрации </w:t>
      </w:r>
      <w:r w:rsid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Борского сельсовета, </w:t>
      </w:r>
      <w:r w:rsidR="00D207A9" w:rsidRPr="000352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ПОСТАНОВЛЯЮ</w:t>
      </w: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207A9" w:rsidRPr="00F33BD8" w:rsidRDefault="00D207A9" w:rsidP="00D207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BD8" w:rsidRPr="00D207A9" w:rsidRDefault="00D207A9" w:rsidP="00D20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33BD8" w:rsidRP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план  работы  администрации </w:t>
      </w:r>
      <w:r w:rsidRP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Борского сельсовета н</w:t>
      </w:r>
      <w:r w:rsidR="00F33BD8" w:rsidRP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202</w:t>
      </w:r>
      <w:r w:rsidR="006F5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33BD8" w:rsidRP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F33BD8" w:rsidRP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07A9" w:rsidRPr="00D207A9" w:rsidRDefault="00D207A9" w:rsidP="00D207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7A9" w:rsidRPr="00D207A9" w:rsidRDefault="00F33BD8" w:rsidP="00D207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20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постановление </w:t>
      </w:r>
      <w:r w:rsidR="00D207A9" w:rsidRPr="00D207A9">
        <w:rPr>
          <w:rFonts w:ascii="Times New Roman" w:hAnsi="Times New Roman" w:cs="Times New Roman"/>
          <w:sz w:val="28"/>
          <w:szCs w:val="28"/>
        </w:rPr>
        <w:t xml:space="preserve">вступает в силу после  официального опубликования  в печатном издании «Вестник органов местного самоуправления Борского сельсовета» и подлежит размещению в сети Интернет на официальном сайте администрации   Борского сельсовета: </w:t>
      </w:r>
      <w:r w:rsidR="00D207A9" w:rsidRPr="00D207A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D207A9" w:rsidRPr="00D207A9">
        <w:rPr>
          <w:rFonts w:ascii="Times New Roman" w:hAnsi="Times New Roman" w:cs="Times New Roman"/>
          <w:sz w:val="28"/>
          <w:szCs w:val="28"/>
        </w:rPr>
        <w:t>.</w:t>
      </w:r>
      <w:r w:rsidR="00D207A9" w:rsidRPr="00D207A9">
        <w:rPr>
          <w:rFonts w:ascii="Times New Roman" w:hAnsi="Times New Roman" w:cs="Times New Roman"/>
          <w:sz w:val="28"/>
          <w:szCs w:val="28"/>
          <w:lang w:val="en-US"/>
        </w:rPr>
        <w:t>borsky</w:t>
      </w:r>
      <w:r w:rsidR="00D207A9" w:rsidRPr="00D207A9">
        <w:rPr>
          <w:rFonts w:ascii="Times New Roman" w:hAnsi="Times New Roman" w:cs="Times New Roman"/>
          <w:sz w:val="28"/>
          <w:szCs w:val="28"/>
        </w:rPr>
        <w:t>.</w:t>
      </w:r>
      <w:r w:rsidR="00D207A9" w:rsidRPr="00D207A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207A9" w:rsidRPr="00D207A9">
        <w:rPr>
          <w:rFonts w:ascii="Times New Roman" w:hAnsi="Times New Roman" w:cs="Times New Roman"/>
          <w:sz w:val="28"/>
          <w:szCs w:val="28"/>
        </w:rPr>
        <w:t>.</w:t>
      </w:r>
    </w:p>
    <w:p w:rsidR="00D207A9" w:rsidRDefault="00D207A9" w:rsidP="00D207A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7A9" w:rsidRPr="00D207A9" w:rsidRDefault="00D207A9" w:rsidP="00D207A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5AAA" w:rsidRDefault="00D207A9" w:rsidP="00D207A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07A9">
        <w:rPr>
          <w:rFonts w:ascii="Times New Roman" w:hAnsi="Times New Roman" w:cs="Times New Roman"/>
          <w:sz w:val="28"/>
          <w:szCs w:val="28"/>
        </w:rPr>
        <w:t>Глава</w:t>
      </w:r>
    </w:p>
    <w:p w:rsidR="00D207A9" w:rsidRPr="00D207A9" w:rsidRDefault="00D207A9" w:rsidP="00D207A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07A9">
        <w:rPr>
          <w:rFonts w:ascii="Times New Roman" w:hAnsi="Times New Roman" w:cs="Times New Roman"/>
          <w:sz w:val="28"/>
          <w:szCs w:val="28"/>
        </w:rPr>
        <w:t xml:space="preserve">Борского сельсовета             </w:t>
      </w:r>
      <w:r w:rsidR="006F5A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А.С. Кулакова</w:t>
      </w:r>
      <w:r w:rsidRPr="00D207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07A9" w:rsidRDefault="00D207A9" w:rsidP="00D207A9">
      <w:pPr>
        <w:rPr>
          <w:rFonts w:ascii="Times New Roman" w:hAnsi="Times New Roman" w:cs="Times New Roman"/>
          <w:spacing w:val="-4"/>
          <w:sz w:val="28"/>
          <w:szCs w:val="28"/>
        </w:rPr>
      </w:pPr>
    </w:p>
    <w:p w:rsidR="00D207A9" w:rsidRDefault="00D207A9" w:rsidP="00D207A9">
      <w:pPr>
        <w:rPr>
          <w:rFonts w:ascii="Times New Roman" w:hAnsi="Times New Roman" w:cs="Times New Roman"/>
          <w:spacing w:val="-4"/>
          <w:sz w:val="28"/>
          <w:szCs w:val="28"/>
        </w:rPr>
      </w:pPr>
    </w:p>
    <w:p w:rsidR="00D207A9" w:rsidRDefault="00D207A9" w:rsidP="00D207A9">
      <w:pPr>
        <w:rPr>
          <w:rFonts w:ascii="Times New Roman" w:hAnsi="Times New Roman" w:cs="Times New Roman"/>
          <w:spacing w:val="-4"/>
          <w:sz w:val="28"/>
          <w:szCs w:val="28"/>
        </w:rPr>
      </w:pPr>
    </w:p>
    <w:p w:rsidR="00D207A9" w:rsidRDefault="00D207A9" w:rsidP="00D207A9">
      <w:pPr>
        <w:rPr>
          <w:rFonts w:ascii="Times New Roman" w:hAnsi="Times New Roman" w:cs="Times New Roman"/>
          <w:spacing w:val="-4"/>
          <w:sz w:val="28"/>
          <w:szCs w:val="28"/>
        </w:rPr>
      </w:pPr>
    </w:p>
    <w:p w:rsidR="008C7693" w:rsidRDefault="008C7693" w:rsidP="00D207A9">
      <w:pPr>
        <w:rPr>
          <w:rFonts w:ascii="Times New Roman" w:hAnsi="Times New Roman" w:cs="Times New Roman"/>
          <w:spacing w:val="-4"/>
          <w:sz w:val="28"/>
          <w:szCs w:val="28"/>
        </w:rPr>
      </w:pPr>
    </w:p>
    <w:p w:rsidR="00D207A9" w:rsidRPr="00D207A9" w:rsidRDefault="00D207A9" w:rsidP="00D207A9">
      <w:pPr>
        <w:rPr>
          <w:rFonts w:ascii="Times New Roman" w:hAnsi="Times New Roman" w:cs="Times New Roman"/>
          <w:spacing w:val="-4"/>
          <w:sz w:val="28"/>
          <w:szCs w:val="28"/>
        </w:rPr>
      </w:pPr>
    </w:p>
    <w:p w:rsidR="00D207A9" w:rsidRPr="00D207A9" w:rsidRDefault="00D207A9" w:rsidP="00D207A9">
      <w:pPr>
        <w:spacing w:after="0"/>
        <w:ind w:left="424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07A9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D207A9" w:rsidRPr="00D207A9" w:rsidRDefault="00D207A9" w:rsidP="00D207A9">
      <w:pPr>
        <w:ind w:left="424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07A9">
        <w:rPr>
          <w:rFonts w:ascii="Times New Roman" w:hAnsi="Times New Roman" w:cs="Times New Roman"/>
          <w:sz w:val="28"/>
          <w:szCs w:val="28"/>
        </w:rPr>
        <w:t>к постановлению администрации Борского сельсовета                                                              «</w:t>
      </w:r>
      <w:r w:rsidR="006F5AAA">
        <w:rPr>
          <w:rFonts w:ascii="Times New Roman" w:hAnsi="Times New Roman" w:cs="Times New Roman"/>
          <w:sz w:val="28"/>
          <w:szCs w:val="28"/>
        </w:rPr>
        <w:t>29</w:t>
      </w:r>
      <w:r w:rsidRPr="00D207A9">
        <w:rPr>
          <w:rFonts w:ascii="Times New Roman" w:hAnsi="Times New Roman" w:cs="Times New Roman"/>
          <w:sz w:val="28"/>
          <w:szCs w:val="28"/>
        </w:rPr>
        <w:t xml:space="preserve">» </w:t>
      </w:r>
      <w:r w:rsidR="00A075B3">
        <w:rPr>
          <w:rFonts w:ascii="Times New Roman" w:hAnsi="Times New Roman" w:cs="Times New Roman"/>
          <w:sz w:val="28"/>
          <w:szCs w:val="28"/>
        </w:rPr>
        <w:t xml:space="preserve">февраля </w:t>
      </w:r>
      <w:r w:rsidRPr="00D207A9">
        <w:rPr>
          <w:rFonts w:ascii="Times New Roman" w:hAnsi="Times New Roman" w:cs="Times New Roman"/>
          <w:sz w:val="28"/>
          <w:szCs w:val="28"/>
        </w:rPr>
        <w:t>202</w:t>
      </w:r>
      <w:r w:rsidR="006F5AAA">
        <w:rPr>
          <w:rFonts w:ascii="Times New Roman" w:hAnsi="Times New Roman" w:cs="Times New Roman"/>
          <w:sz w:val="28"/>
          <w:szCs w:val="28"/>
        </w:rPr>
        <w:t>4</w:t>
      </w:r>
      <w:r w:rsidRPr="00D207A9">
        <w:rPr>
          <w:rFonts w:ascii="Times New Roman" w:hAnsi="Times New Roman" w:cs="Times New Roman"/>
          <w:sz w:val="28"/>
          <w:szCs w:val="28"/>
        </w:rPr>
        <w:t xml:space="preserve"> г. № </w:t>
      </w:r>
      <w:r w:rsidR="006F5AAA">
        <w:rPr>
          <w:rFonts w:ascii="Times New Roman" w:hAnsi="Times New Roman" w:cs="Times New Roman"/>
          <w:sz w:val="28"/>
          <w:szCs w:val="28"/>
        </w:rPr>
        <w:t>21</w:t>
      </w:r>
    </w:p>
    <w:p w:rsidR="00F33BD8" w:rsidRDefault="00F33BD8" w:rsidP="00F33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BD8" w:rsidRPr="00D207A9" w:rsidRDefault="00F33BD8" w:rsidP="00D207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0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</w:t>
      </w:r>
    </w:p>
    <w:p w:rsidR="00F33BD8" w:rsidRPr="00D207A9" w:rsidRDefault="00F33BD8" w:rsidP="00D207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07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работы  администрации </w:t>
      </w:r>
      <w:r w:rsidR="00D207A9" w:rsidRPr="00D207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Борского сельсовета </w:t>
      </w:r>
      <w:r w:rsidRPr="00D207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202</w:t>
      </w:r>
      <w:r w:rsidR="006F5A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D207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год</w:t>
      </w:r>
    </w:p>
    <w:p w:rsidR="00F33BD8" w:rsidRDefault="00F33BD8" w:rsidP="008C76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4"/>
        <w:gridCol w:w="4271"/>
        <w:gridCol w:w="1984"/>
        <w:gridCol w:w="2552"/>
      </w:tblGrid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346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346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346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346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1.Нормативно – правовое обеспечение деятельности.</w:t>
            </w:r>
            <w:r w:rsidR="00F472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Организационная работа.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Отчет Главы администрации о работе администрации </w:t>
            </w:r>
            <w:r w:rsidR="00D207A9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Борского сельсовета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и принятие нормативно – правовых актов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  плана работы администрации  на год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 граждан по личным вопросам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7A9" w:rsidRPr="00346211" w:rsidRDefault="00D207A9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Каждый вторник </w:t>
            </w:r>
            <w:proofErr w:type="gramStart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07A9" w:rsidRPr="00346211" w:rsidRDefault="00D207A9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8-00 до9-00 и </w:t>
            </w:r>
          </w:p>
          <w:p w:rsidR="00F33BD8" w:rsidRPr="00346211" w:rsidRDefault="00D207A9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15-00 до 16-0</w:t>
            </w:r>
            <w:r w:rsidR="00F33BD8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обращениями граждан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администрации,</w:t>
            </w:r>
          </w:p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Взаимодействие с администрацией </w:t>
            </w:r>
            <w:r w:rsidR="00D207A9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Сухобузим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ского муниципального района, иными организациями и учреждениями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администрации,</w:t>
            </w:r>
          </w:p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документов для заседаний </w:t>
            </w:r>
            <w:r w:rsidR="00D207A9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Борского сельского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Совета депутатов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менее 1 раза в 2 месяца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 проведение собраний (сходов) граждан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администрации, специалисты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Предоставление муниципальными служащими сведений о доходах, об имуществе и обязательствах имущественного характера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 - апрель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муниципальные служащие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Совещание с работниками администрации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муниципального контроля на территории поселения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Выездная работа работников администрации </w:t>
            </w:r>
            <w:r w:rsidR="00D207A9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Борского сельсовета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документов о внесении изменений и дополнений в Устав </w:t>
            </w:r>
            <w:r w:rsidR="00D207A9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Борского сельсовета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D207A9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Разработка, внесение изменений и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дополнений  в муниципальные  программы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мере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необходимости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D207A9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главы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работы по наполнению сайта администрации сельского поселения информационными ресурсами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D207A9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делопроизводитель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C7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муниципальных услуг населению,  в соответствие с реестром (перечнем) муниципальных услуг (работ) </w:t>
            </w:r>
            <w:r w:rsidR="00D207A9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Борского сельсовета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C7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Представление в прокуратуру </w:t>
            </w:r>
            <w:r w:rsidR="00D207A9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Сухобузим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ского района  нормативно – правовые акты, принятые Советом депутатов, главой администрации, а также проекты НПА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разработки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C7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Внесение изменений и дополнений в административные регламенты предоставления муниципальных услуг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8C7693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и снятие с воинского учета граждан, прибывающих в запасе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 по воинскому учету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C7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работы по противодействию коррупции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C7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D207A9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бота со старшими улиц и старостами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D207A9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Организация досуга</w:t>
            </w:r>
          </w:p>
        </w:tc>
      </w:tr>
      <w:tr w:rsidR="00F33BD8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33BD8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Дни поселков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3BD8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Default="00D207A9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Борский СДК</w:t>
            </w:r>
            <w:r w:rsidR="00F33BD8"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администрация</w:t>
            </w:r>
            <w:r w:rsidR="00F472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33BD8" w:rsidRPr="00346211" w:rsidRDefault="00F33BD8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Борский СДК, </w:t>
            </w:r>
            <w:proofErr w:type="gramStart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заведующие школ</w:t>
            </w:r>
            <w:proofErr w:type="gramEnd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День семьи,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любви и верности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июля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Глава администрации</w:t>
            </w:r>
          </w:p>
        </w:tc>
      </w:tr>
      <w:tr w:rsidR="000352EA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52EA" w:rsidRDefault="000352EA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52EA" w:rsidRDefault="000352EA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Фестиваль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день»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52EA" w:rsidRPr="00346211" w:rsidRDefault="000352EA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52EA" w:rsidRPr="00346211" w:rsidRDefault="000352EA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Борский СДК, администрация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0352EA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 Пожилого человека;</w:t>
            </w:r>
          </w:p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 Борский СДК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0352EA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Зимняя спартакиада среди дошкольных учреждений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Финансово-экономическая работа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Внесение изменений в бюджет Борского сельского поселения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035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Утверждение отчета об исполнении бюджета </w:t>
            </w:r>
            <w:r w:rsidR="004A19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Борского сельсовета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20</w:t>
            </w:r>
            <w:r w:rsidR="004A19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35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4A1930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об итогах исполнения бюджета Борского сельского поселения за 1 - 4 кварталы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Бухгалтерия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035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Подготовка, формирование и утверждение бюджета Борского сельского поселения на 202</w:t>
            </w:r>
            <w:r w:rsidR="00035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октябрь- декабрь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за расходами, </w:t>
            </w:r>
            <w:proofErr w:type="gramStart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предусмотренные</w:t>
            </w:r>
            <w:proofErr w:type="gramEnd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сметой расходов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Разъяснительная работа с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налогоплательщиками по уплате налогов в срок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Организация  благоустройства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работы с населением и организациями по разъяснению Правил по благоустройству, обеспечению чистоты и порядка на территории Борского сельского поселения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Озеленение территории населенных пунктов муниципального образования, общественных территорий, территорий организаций  и предприятий (посадка деревьев, разбивка цветников)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2-3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территории кладбищ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2-3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расчистки дорог от снега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Заключение договоров на расчистку дорог от снега, и контроль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Обслуживание уличного освещения в населенных пунктах</w:t>
            </w:r>
            <w:proofErr w:type="gramStart"/>
            <w:r w:rsidR="007633E5" w:rsidRPr="00F33BD8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</w:t>
            </w:r>
            <w:r w:rsidR="007633E5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.</w:t>
            </w:r>
            <w:proofErr w:type="gramEnd"/>
            <w:r w:rsidR="007633E5" w:rsidRPr="00763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работы по освещению населенных пунктов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работ по ремонту дорог в населенных пунктах поселения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2-3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 содержанием дорог в зимний и летний периоды</w:t>
            </w:r>
            <w:proofErr w:type="gramEnd"/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грейдирования</w:t>
            </w:r>
            <w:proofErr w:type="spellEnd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грунтовых дорог, не имеющих твердого покрытия в населенных пунктах поселения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2-3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 оборудования на детских игровых площадках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2-3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итогов двухмесячника по благоустройству  на территории муниципального образования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2-3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  конкурса на территории муниципального образования на лучшее праздничное оформление к Новому году дворовых территорий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Декабрь-январь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документов для участия в проектах: местных инициатив, конкурсов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1-2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проектов: местных инициатив, конкурсов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2-4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администрации,</w:t>
            </w:r>
          </w:p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организации деятельности  по накоплению ТКО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Мероприятия по обеспечению первичных мер пожарной безопасности. Предупреждение и ликвидация чрезвычайных ситуаций.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Проведение противопожарных мероприятий  по опахиванию населенных пунктов Борского сельского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поселения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апрель-сентябрь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Разъяснительная работа с населением:</w:t>
            </w:r>
          </w:p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 обязательном наличии в личном хозяйстве первичных средств пожарной безопасности;</w:t>
            </w:r>
          </w:p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подворный обход жилого сектора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администрации, специалисты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населения и предприятий к  работам  по уборке территории от мусора сухой травы, организация субботников по благоустройству территории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администрации муниципального образования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работы по обеспечению пожарной безопасности в поселении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и принятие НПА, утверждающего «План действия по предупреждению и ликвидации ЧС на территории Борского сельского поселения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населения действиям при возникновении пожара, ЧС природного и техногенного характера, защите от опасности, поведение на водоемах (листовки, объявления)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Правоохранительная деятельность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Взаимодействие с ОП МО МВД России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мероприятий по профилактике правонарушений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Глава администрации, </w:t>
            </w:r>
          </w:p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 профилактики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Оказание содействия для работы участковому уполномоченному полиции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разъяснительной профилактической работы с населением по выявлению и предупреждению терроризма и экстремизма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профилактической работы с населением в сфере борьбы с незаконным оборотом наркотических веществ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763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F47287" w:rsidRPr="00F33BD8" w:rsidTr="00F47287">
        <w:trPr>
          <w:trHeight w:val="349"/>
          <w:tblCellSpacing w:w="0" w:type="dxa"/>
        </w:trPr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Организация контроля исполнения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Делопроизводство, регистрация входящей и исходящей корреспонденции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Делопроизводитель 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 жалоб, предложений, заявлений граждан, ответы на них в установленные законом сроки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главы 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постановлений, распоряжений, </w:t>
            </w:r>
            <w:proofErr w:type="gramStart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исполнением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главы  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Заключение договоров с организациями для выполнения функций органов местного самоуправления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Заместитель главы 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и сдача отчетов, сведений:</w:t>
            </w:r>
          </w:p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-военкомат;</w:t>
            </w:r>
          </w:p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-статистика;</w:t>
            </w:r>
          </w:p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-налоговая;</w:t>
            </w:r>
          </w:p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администрация района;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 </w:t>
            </w:r>
          </w:p>
        </w:tc>
      </w:tr>
      <w:tr w:rsidR="00F47287" w:rsidRPr="00F33BD8" w:rsidTr="00F47287">
        <w:trPr>
          <w:trHeight w:val="482"/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населением по совершению нотариальных действий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F47287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Мероприятия по формированию архивных фондов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описи дел постоянного срока хранения по личному составу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6F5AAA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 1 категории</w:t>
            </w:r>
          </w:p>
        </w:tc>
      </w:tr>
      <w:tr w:rsidR="006F5AAA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Pr="00346211" w:rsidRDefault="006F5AAA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Pr="00346211" w:rsidRDefault="006F5AAA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дел постоянного срока хранения для сдачи в архив Сухобузимского муниципального района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Pr="00346211" w:rsidRDefault="006F5AAA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Default="006F5AAA">
            <w:r w:rsidRPr="00F55D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 1 категории</w:t>
            </w:r>
          </w:p>
        </w:tc>
      </w:tr>
      <w:tr w:rsidR="006F5AAA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Pr="00346211" w:rsidRDefault="006F5AAA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Pr="00346211" w:rsidRDefault="006F5AAA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Произвести списание документов по акту, не подлежащих хранению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Pr="00346211" w:rsidRDefault="006F5AAA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Default="006F5AAA">
            <w:r w:rsidRPr="00F55D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 1 категории</w:t>
            </w:r>
          </w:p>
        </w:tc>
      </w:tr>
      <w:tr w:rsidR="006F5AAA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Pr="00346211" w:rsidRDefault="006F5AAA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Pr="00346211" w:rsidRDefault="006F5AAA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Произвести проверку состояния дел по личному составу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Pr="00346211" w:rsidRDefault="006F5AAA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5AAA" w:rsidRDefault="006F5AAA">
            <w:r w:rsidRPr="00F55D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 1 категории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Работа комиссий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Жилищная комиссия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(заседания, рейды)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F47287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w w:val="105"/>
                <w:sz w:val="24"/>
                <w:szCs w:val="24"/>
                <w:shd w:val="clear" w:color="auto" w:fill="FFFFFF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</w:t>
            </w:r>
            <w:r w:rsidRPr="00346211">
              <w:rPr>
                <w:rFonts w:ascii="Times New Roman" w:hAnsi="Times New Roman" w:cs="Times New Roman"/>
                <w:sz w:val="24"/>
                <w:szCs w:val="24"/>
              </w:rPr>
              <w:t xml:space="preserve">ый Совет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346211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профилактике преступлений и правонарушений при </w:t>
            </w: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администрации Борского сельсовета (заседание, рейды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Межведомственная комиссия по признанию помещения жилым помещением, жилого помещения непригодным для проживания и МКД аварийным  подлежащим сносу или реконструкции (заседание, рейды)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Межведомственная комиссия по противодействию коррупции при главе администрации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Комиссия по соблюдению требований к служебному поведению муниципальных служащих и урегулированию конфликта интересов на муниципальной службе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  <w:tr w:rsidR="00F47287" w:rsidRPr="00F33BD8" w:rsidTr="00F47287">
        <w:trPr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Комиссия по ЧС и ПБ (заседание, рейды)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  <w:tr w:rsidR="00F47287" w:rsidRPr="00F33BD8" w:rsidTr="007633E5">
        <w:trPr>
          <w:trHeight w:val="1155"/>
          <w:tblCellSpacing w:w="0" w:type="dxa"/>
        </w:trPr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8C7693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Комиссия по профилактике терроризма и экстремизма, а также минимизации и (или) ликвидации последствий проявлений терроризма экстремизма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7287" w:rsidRPr="00346211" w:rsidRDefault="00F47287" w:rsidP="0034621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62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</w:tbl>
    <w:p w:rsidR="0057155C" w:rsidRDefault="0057155C" w:rsidP="00346211">
      <w:pPr>
        <w:spacing w:after="0" w:line="240" w:lineRule="auto"/>
        <w:contextualSpacing/>
        <w:mirrorIndents/>
      </w:pPr>
    </w:p>
    <w:p w:rsidR="00F33BD8" w:rsidRDefault="00F33BD8"/>
    <w:sectPr w:rsidR="00F33BD8" w:rsidSect="00571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E3831"/>
    <w:multiLevelType w:val="hybridMultilevel"/>
    <w:tmpl w:val="C630D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83072"/>
    <w:multiLevelType w:val="hybridMultilevel"/>
    <w:tmpl w:val="26BEA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33BD8"/>
    <w:rsid w:val="000352EA"/>
    <w:rsid w:val="00346211"/>
    <w:rsid w:val="004A1930"/>
    <w:rsid w:val="00534F37"/>
    <w:rsid w:val="0057155C"/>
    <w:rsid w:val="00573A85"/>
    <w:rsid w:val="005A0F4D"/>
    <w:rsid w:val="006F5AAA"/>
    <w:rsid w:val="007633E5"/>
    <w:rsid w:val="00811B48"/>
    <w:rsid w:val="008C7693"/>
    <w:rsid w:val="00990A54"/>
    <w:rsid w:val="009A5688"/>
    <w:rsid w:val="00A075B3"/>
    <w:rsid w:val="00B91129"/>
    <w:rsid w:val="00C969B2"/>
    <w:rsid w:val="00D207A9"/>
    <w:rsid w:val="00D35B4F"/>
    <w:rsid w:val="00F33BD8"/>
    <w:rsid w:val="00F47287"/>
    <w:rsid w:val="00FA3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3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3BD8"/>
    <w:rPr>
      <w:b/>
      <w:bCs/>
    </w:rPr>
  </w:style>
  <w:style w:type="paragraph" w:styleId="a5">
    <w:name w:val="List Paragraph"/>
    <w:basedOn w:val="a"/>
    <w:uiPriority w:val="34"/>
    <w:qFormat/>
    <w:rsid w:val="00D207A9"/>
    <w:pPr>
      <w:ind w:left="720"/>
      <w:contextualSpacing/>
    </w:pPr>
  </w:style>
  <w:style w:type="paragraph" w:customStyle="1" w:styleId="a6">
    <w:name w:val="Стиль"/>
    <w:rsid w:val="00FA3D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2023-02-15T04:08:00Z</cp:lastPrinted>
  <dcterms:created xsi:type="dcterms:W3CDTF">2020-04-17T08:17:00Z</dcterms:created>
  <dcterms:modified xsi:type="dcterms:W3CDTF">2024-03-11T04:39:00Z</dcterms:modified>
</cp:coreProperties>
</file>